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8F" w:rsidRPr="00DA7185" w:rsidRDefault="00DA7185">
      <w:pPr>
        <w:rPr>
          <w:b/>
        </w:rPr>
      </w:pPr>
      <w:r w:rsidRPr="00DA7185">
        <w:rPr>
          <w:b/>
        </w:rPr>
        <w:t xml:space="preserve">CHAVES </w:t>
      </w:r>
      <w:r>
        <w:rPr>
          <w:b/>
        </w:rPr>
        <w:t>“</w:t>
      </w:r>
      <w:r w:rsidRPr="00DA7185">
        <w:rPr>
          <w:b/>
        </w:rPr>
        <w:t>ADS</w:t>
      </w:r>
      <w:r>
        <w:rPr>
          <w:b/>
        </w:rPr>
        <w:t>”</w:t>
      </w:r>
      <w:r w:rsidRPr="00DA7185">
        <w:rPr>
          <w:b/>
        </w:rPr>
        <w:t xml:space="preserve"> MAIS USADAS</w:t>
      </w:r>
    </w:p>
    <w:p w:rsidR="00DA7185" w:rsidRDefault="00DA7185"/>
    <w:p w:rsidR="00C07293" w:rsidRDefault="00C07293" w:rsidP="00C07293">
      <w:r>
        <w:t>Análise de Perfil</w:t>
      </w:r>
    </w:p>
    <w:p w:rsidR="00DA7185" w:rsidRDefault="00DA7185">
      <w:r>
        <w:t>Leitura Corporal</w:t>
      </w:r>
    </w:p>
    <w:p w:rsidR="00DA7185" w:rsidRDefault="00DA7185">
      <w:r>
        <w:t>Linguagem Corporal</w:t>
      </w:r>
    </w:p>
    <w:p w:rsidR="00DA7185" w:rsidRDefault="00DA7185">
      <w:r>
        <w:t>Comunicação não verbal</w:t>
      </w:r>
    </w:p>
    <w:p w:rsidR="00DA7185" w:rsidRDefault="00DA7185">
      <w:r>
        <w:t>Método LCB</w:t>
      </w:r>
    </w:p>
    <w:p w:rsidR="00C07293" w:rsidRDefault="00C07293">
      <w:r>
        <w:t>Decifrando pessoas</w:t>
      </w:r>
    </w:p>
    <w:p w:rsidR="00C07293" w:rsidRDefault="00C07293" w:rsidP="00C07293">
      <w:r>
        <w:t>Inteligência Emocional</w:t>
      </w:r>
    </w:p>
    <w:p w:rsidR="00DA7185" w:rsidRDefault="00DA7185">
      <w:bookmarkStart w:id="0" w:name="_GoBack"/>
      <w:bookmarkEnd w:id="0"/>
    </w:p>
    <w:sectPr w:rsidR="00DA7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5"/>
    <w:rsid w:val="00A7298F"/>
    <w:rsid w:val="00C07293"/>
    <w:rsid w:val="00D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10BD-B4C9-4628-A4F5-D87D475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Wandy Casalecchi</dc:creator>
  <cp:keywords/>
  <dc:description/>
  <cp:lastModifiedBy>Wandy Casalecchi</cp:lastModifiedBy>
  <cp:revision>2</cp:revision>
  <dcterms:created xsi:type="dcterms:W3CDTF">2021-03-08T16:26:00Z</dcterms:created>
  <dcterms:modified xsi:type="dcterms:W3CDTF">2021-03-08T16:30:00Z</dcterms:modified>
</cp:coreProperties>
</file>